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25" w:rsidRPr="00907F25" w:rsidRDefault="00907F25" w:rsidP="00907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Республиканского конкурса </w:t>
      </w:r>
      <w:proofErr w:type="gramStart"/>
      <w:r w:rsidRPr="00907F25">
        <w:rPr>
          <w:rFonts w:ascii="Times New Roman" w:hAnsi="Times New Roman" w:cs="Times New Roman"/>
          <w:b/>
          <w:sz w:val="28"/>
          <w:szCs w:val="28"/>
        </w:rPr>
        <w:t>проектно-практических работ</w:t>
      </w:r>
      <w:proofErr w:type="gramEnd"/>
      <w:r w:rsidRPr="00907F25">
        <w:rPr>
          <w:rFonts w:ascii="Times New Roman" w:hAnsi="Times New Roman" w:cs="Times New Roman"/>
          <w:b/>
          <w:sz w:val="28"/>
          <w:szCs w:val="28"/>
        </w:rPr>
        <w:t xml:space="preserve"> обучающихся с нарушением слуха (2-12 классы), посвящённого</w:t>
      </w:r>
    </w:p>
    <w:p w:rsidR="00F02B8C" w:rsidRDefault="00907F25" w:rsidP="00907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25">
        <w:rPr>
          <w:rFonts w:ascii="Times New Roman" w:hAnsi="Times New Roman" w:cs="Times New Roman"/>
          <w:b/>
          <w:sz w:val="28"/>
          <w:szCs w:val="28"/>
        </w:rPr>
        <w:t>Году культурного наследия народов России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07F25" w:rsidRDefault="00907F25" w:rsidP="0090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F25" w:rsidRDefault="00907F25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907F2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7F25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</w:t>
      </w:r>
      <w:r w:rsidR="004A0EB8" w:rsidRPr="00907F25">
        <w:rPr>
          <w:rFonts w:ascii="Times New Roman" w:hAnsi="Times New Roman" w:cs="Times New Roman"/>
          <w:sz w:val="28"/>
          <w:szCs w:val="28"/>
        </w:rPr>
        <w:t>слуха путем</w:t>
      </w:r>
      <w:r w:rsidRPr="00907F25">
        <w:rPr>
          <w:rFonts w:ascii="Times New Roman" w:hAnsi="Times New Roman" w:cs="Times New Roman"/>
          <w:sz w:val="28"/>
          <w:szCs w:val="28"/>
        </w:rPr>
        <w:t xml:space="preserve"> совершенствования навыков исследовательского поведения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способностей, </w:t>
      </w:r>
      <w:r w:rsidRPr="00907F25"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детей с нарушениями слуха и речи, в том числе с </w:t>
      </w:r>
      <w:proofErr w:type="spellStart"/>
      <w:r w:rsidRPr="00907F25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907F25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, организовал и провел </w:t>
      </w:r>
      <w:r w:rsidR="004A0EB8">
        <w:rPr>
          <w:rFonts w:ascii="Times New Roman" w:hAnsi="Times New Roman" w:cs="Times New Roman"/>
          <w:sz w:val="28"/>
          <w:szCs w:val="28"/>
        </w:rPr>
        <w:t xml:space="preserve">с 25 марта по 1 апреля 2022 г. </w:t>
      </w:r>
      <w:r w:rsidRPr="00907F25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07F25">
        <w:rPr>
          <w:rFonts w:ascii="Times New Roman" w:hAnsi="Times New Roman" w:cs="Times New Roman"/>
          <w:sz w:val="28"/>
          <w:szCs w:val="28"/>
        </w:rPr>
        <w:t xml:space="preserve"> </w:t>
      </w:r>
      <w:r w:rsidR="004A0EB8" w:rsidRPr="00907F25">
        <w:rPr>
          <w:rFonts w:ascii="Times New Roman" w:hAnsi="Times New Roman" w:cs="Times New Roman"/>
          <w:sz w:val="28"/>
          <w:szCs w:val="28"/>
        </w:rPr>
        <w:t>конкурс</w:t>
      </w:r>
      <w:r w:rsidR="004A0EB8">
        <w:rPr>
          <w:rFonts w:ascii="Times New Roman" w:hAnsi="Times New Roman" w:cs="Times New Roman"/>
          <w:sz w:val="28"/>
          <w:szCs w:val="28"/>
        </w:rPr>
        <w:t xml:space="preserve"> </w:t>
      </w:r>
      <w:r w:rsidR="004A0EB8" w:rsidRPr="00907F25">
        <w:rPr>
          <w:rFonts w:ascii="Times New Roman" w:hAnsi="Times New Roman" w:cs="Times New Roman"/>
          <w:sz w:val="28"/>
          <w:szCs w:val="28"/>
        </w:rPr>
        <w:t>проектно-практических работ,</w:t>
      </w:r>
      <w:r w:rsidRPr="00907F25">
        <w:rPr>
          <w:rFonts w:ascii="Times New Roman" w:hAnsi="Times New Roman" w:cs="Times New Roman"/>
          <w:sz w:val="28"/>
          <w:szCs w:val="28"/>
        </w:rPr>
        <w:t xml:space="preserve"> обучающихся с нарушением сл</w:t>
      </w:r>
      <w:r>
        <w:rPr>
          <w:rFonts w:ascii="Times New Roman" w:hAnsi="Times New Roman" w:cs="Times New Roman"/>
          <w:sz w:val="28"/>
          <w:szCs w:val="28"/>
        </w:rPr>
        <w:t xml:space="preserve">уха (2-12 классы), посвящённый </w:t>
      </w:r>
      <w:r w:rsidRPr="00907F25">
        <w:rPr>
          <w:rFonts w:ascii="Times New Roman" w:hAnsi="Times New Roman" w:cs="Times New Roman"/>
          <w:sz w:val="28"/>
          <w:szCs w:val="28"/>
        </w:rPr>
        <w:t>Году культурного наследия народов России</w:t>
      </w:r>
      <w:r w:rsidR="004A0EB8">
        <w:rPr>
          <w:rFonts w:ascii="Times New Roman" w:hAnsi="Times New Roman" w:cs="Times New Roman"/>
          <w:sz w:val="28"/>
          <w:szCs w:val="28"/>
        </w:rPr>
        <w:t>.</w:t>
      </w:r>
    </w:p>
    <w:p w:rsid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</w:t>
      </w:r>
      <w:r w:rsidR="00907F25">
        <w:rPr>
          <w:rFonts w:ascii="Times New Roman" w:hAnsi="Times New Roman" w:cs="Times New Roman"/>
          <w:sz w:val="28"/>
          <w:szCs w:val="28"/>
        </w:rPr>
        <w:t xml:space="preserve"> были поставлены следующие задачи: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одействие развитию творческой исследовательской активности обучающихся с нарушением слуха.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07F25" w:rsidRPr="00907F25">
        <w:rPr>
          <w:rFonts w:ascii="Times New Roman" w:hAnsi="Times New Roman" w:cs="Times New Roman"/>
          <w:sz w:val="28"/>
          <w:szCs w:val="28"/>
        </w:rPr>
        <w:t xml:space="preserve">овлечение школьников с нарушением слуха в </w:t>
      </w:r>
      <w:proofErr w:type="spellStart"/>
      <w:r w:rsidR="00907F25" w:rsidRPr="00907F25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907F25" w:rsidRPr="00907F25">
        <w:rPr>
          <w:rFonts w:ascii="Times New Roman" w:hAnsi="Times New Roman" w:cs="Times New Roman"/>
          <w:sz w:val="28"/>
          <w:szCs w:val="28"/>
        </w:rPr>
        <w:t xml:space="preserve"> -практическую деятельность.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одействие формированию у обучающихся научной картины мира.</w:t>
      </w:r>
    </w:p>
    <w:p w:rsid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овершенствование навыков выступления перед аудиторией.</w:t>
      </w:r>
    </w:p>
    <w:p w:rsidR="004A0EB8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были разработаны требования к содержанию и оформлению работ и определены критерии оценки. </w:t>
      </w:r>
      <w:r w:rsidRPr="00D07DB4">
        <w:rPr>
          <w:rFonts w:ascii="Times New Roman" w:hAnsi="Times New Roman" w:cs="Times New Roman"/>
          <w:sz w:val="28"/>
          <w:szCs w:val="28"/>
        </w:rPr>
        <w:t>Для защиты работы необходимо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D07DB4">
        <w:rPr>
          <w:rFonts w:ascii="Times New Roman" w:hAnsi="Times New Roman" w:cs="Times New Roman"/>
          <w:sz w:val="28"/>
          <w:szCs w:val="28"/>
        </w:rPr>
        <w:t xml:space="preserve"> предоставить видеоролик с записью выступления, сопровождаемого презентацией. </w:t>
      </w:r>
    </w:p>
    <w:p w:rsidR="00D07DB4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жюри конкурса вошли: </w:t>
      </w:r>
    </w:p>
    <w:p w:rsidR="00D07DB4" w:rsidRPr="00D07DB4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-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М.Х. - начальник отдела специального образования Министерства образования и науки Республики Башкортостан.</w:t>
      </w:r>
    </w:p>
    <w:p w:rsidR="00D07DB4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-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Бацулин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А.О. – дир</w:t>
      </w:r>
      <w:r>
        <w:rPr>
          <w:rFonts w:ascii="Times New Roman" w:hAnsi="Times New Roman" w:cs="Times New Roman"/>
          <w:sz w:val="28"/>
          <w:szCs w:val="28"/>
        </w:rPr>
        <w:t xml:space="preserve">ектор ГБОУ Стерлитамакская КШИ;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А.М. – директор ГБОУ Уфимская коррекционная школа №138 дл</w:t>
      </w:r>
      <w:r>
        <w:rPr>
          <w:rFonts w:ascii="Times New Roman" w:hAnsi="Times New Roman" w:cs="Times New Roman"/>
          <w:sz w:val="28"/>
          <w:szCs w:val="28"/>
        </w:rPr>
        <w:t xml:space="preserve">я обучающихся с ОВЗ;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Гималтдинова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Л.А. – директор ГБОУ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Бакалинс</w:t>
      </w:r>
      <w:r>
        <w:rPr>
          <w:rFonts w:ascii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ОВЗ;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А.А. – директор ГБОУ Уфимс</w:t>
      </w:r>
      <w:r>
        <w:rPr>
          <w:rFonts w:ascii="Times New Roman" w:hAnsi="Times New Roman" w:cs="Times New Roman"/>
          <w:sz w:val="28"/>
          <w:szCs w:val="28"/>
        </w:rPr>
        <w:t xml:space="preserve">кая КШИ для глухих обучающихся;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Саликаева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О.Ю. – директор ГБОУ УКШИ № 30.</w:t>
      </w:r>
    </w:p>
    <w:p w:rsidR="00FB584C" w:rsidRDefault="00FB584C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обучающиеся из 5 коррекционных школ Республики Башкортостан, которые представили на конкурс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FB584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P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Басыров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Карим – исследовательская работа на тему «Приобщение к истокам русской народной культуры через русский народный праздник Масленица»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Гавнетдинова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К.А., ГБОУ УКШИ №30 для глухих и слабослышащих обучающихся.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t xml:space="preserve">Сулейманова Зарина – исследовательская работа «Родословная моей семьи»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Валинурова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Ф.Ф., ГБОУ УКШ №138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lastRenderedPageBreak/>
        <w:t>Липатова Виктория – исследовательский проект «Молодежный сленг из социальной сети «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Ражетдинова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Р.Р., ГБОУ УКШ №138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Байматова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Дементов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Д., Липатова В., Логинов П.,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Разяпов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Ханмурзин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Р. – исследовательская работа «Воспитание полезных привычек» - руководитель Морозова П.Н., ГБОУ УКШ №138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t xml:space="preserve">Попова Полина – исследовательская работа «Язык» башкирского языка»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Ташбулатова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Г.З., УКШИ для глухих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t xml:space="preserve">Кузин Денис – исследовательская работа «Болезни хлеба»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Курманаева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И.В., 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Асабина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Сандра, Егорова Карина – исследовательская работа «Слуховой аппарат – наш помощник и друг» - руководители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Втюрина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И.В., 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t xml:space="preserve">Иванова Анастасия – исследовательская работа «Роль однородных членов предложения в произведениях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>» - руководитель Назарова Н.С., 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«Шлифовальный станок из старого HDD»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Алтынбаев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Д.А., ГБОУ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КШИ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84C"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– проектная работа «Светильники»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Г.А., ГБОУ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КШИ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Шагадатов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Нурлан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«Литературные псевдонимы»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Калимулина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О.Н., ГБОУ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КШИ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Камилла – исследовательская работа «Башкирский национальный женский костюм и его отражение в народном танце» - руководитель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Дойникова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А.П., ГБОУ </w:t>
      </w:r>
      <w:proofErr w:type="spellStart"/>
      <w:r w:rsidRPr="00FB584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FB584C">
        <w:rPr>
          <w:rFonts w:ascii="Times New Roman" w:hAnsi="Times New Roman" w:cs="Times New Roman"/>
          <w:sz w:val="28"/>
          <w:szCs w:val="28"/>
        </w:rPr>
        <w:t xml:space="preserve"> КШИ для обучающихся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 xml:space="preserve">Жюри оценивало работы по следующим критериям: 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актуальность темы, новизна;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научная ценность;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оригинальность раскрытия темы и предлагаемых решений;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использование информационных технологий;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практическое применение наработок проекта;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исследовательское мастерство, компетентность;</w:t>
      </w:r>
    </w:p>
    <w:p w:rsid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содержание приложения.</w:t>
      </w:r>
    </w:p>
    <w:p w:rsidR="00417F16" w:rsidRDefault="009766FC" w:rsidP="00417F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оценивания жюри призовые места распределились следующим образом: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ученики 2- 4(5) классов: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lastRenderedPageBreak/>
        <w:t xml:space="preserve">1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Камилла – исследовательская работа «Башкирский национальный женский костюм и его отражение в народном танце»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Дойникова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А.П., ГБОУ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2 место - Сулейманова Зарина – исследовательская работа «Родословная моей семьи»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Валинурова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Ф.Ф., ГБОУ УКШ №138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Асабина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Сандра, Егорова Карина – исследовательская работа «Слуховой аппарат – наш помощник и друг» - руководители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Втюрина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И.В., ГБОУ Стерлитамакская КШИ.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Сертификат за участие в конкурсе получила Попова Полина – исследовательская работа «Язык» башкирского языка»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Ташбулатова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Г.З., УКШИ для глухих обучающихся.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ученики 5(6) -8 классов: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>1 место - Липатова Виктория – исследовательский проект «Молодежный сленг из социальной сети «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Ражетдинова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Р.Р., ГБОУ УКШ №138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Басыров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Карим – исследовательская работа на тему «Приобщение к истокам русской народной культуры через русский народный праздник Масленица»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Гавнетдинова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К.А., ГБОУ УКШИ №30 для глухих и слабослышащих обучающихся.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Байматова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Дементов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Д., Липатова В., Логинов П.,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Разяпов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Ханмурзин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Р. – исследовательская работа «Воспитание полезных привычек» - руководитель Морозова П.Н., ГБОУ УКШ №138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ученики 9-12 классов: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1 место - Кузин Денис – исследовательская работа «Болезни хлеба»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Курманаева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И.В., ГБОУ Стерлитамакская КШИ.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1 место - Курбанов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– проектная работа «Светильники»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Г.А., ГБОУ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Шагадатов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Нурлан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«Литературные псевдонимы»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Калимулина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О.Н., ГБОУ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«Шлифовальный станок из старого HDD» - руководитель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Алтынбаев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Д.А., ГБОУ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3 место - Иванова Анастасия – исследовательская работа «Роль однородных членов предложения в произведениях </w:t>
      </w:r>
      <w:proofErr w:type="spellStart"/>
      <w:r w:rsidRPr="009766F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9766FC">
        <w:rPr>
          <w:rFonts w:ascii="Times New Roman" w:hAnsi="Times New Roman" w:cs="Times New Roman"/>
          <w:sz w:val="28"/>
          <w:szCs w:val="28"/>
        </w:rPr>
        <w:t>» - руководитель Назарова Н.С., ГБОУ Стерлитамакская КШИ.</w:t>
      </w:r>
    </w:p>
    <w:p w:rsid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Pr="009766F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 w:rsidR="007D4CD9">
        <w:rPr>
          <w:rFonts w:ascii="Times New Roman" w:hAnsi="Times New Roman" w:cs="Times New Roman"/>
          <w:sz w:val="28"/>
          <w:szCs w:val="28"/>
        </w:rPr>
        <w:t xml:space="preserve"> были сделаны следующие выводы:</w:t>
      </w:r>
    </w:p>
    <w:p w:rsidR="007D4CD9" w:rsidRDefault="007D4CD9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Работа педагогов коррекционных школ по </w:t>
      </w:r>
      <w:r w:rsidRPr="007D4CD9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слуха путем совершенствования навыков исследовательского поведения и развития исследовательских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хорошем уровне.</w:t>
      </w:r>
    </w:p>
    <w:p w:rsidR="007D4CD9" w:rsidRP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Необходимо продолжить работу по</w:t>
      </w:r>
      <w:r w:rsidRPr="007D4CD9"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школьников с нарушением слуха в </w:t>
      </w:r>
      <w:proofErr w:type="spellStart"/>
      <w:r w:rsidRPr="007D4CD9">
        <w:rPr>
          <w:rFonts w:ascii="Times New Roman" w:hAnsi="Times New Roman" w:cs="Times New Roman"/>
          <w:sz w:val="28"/>
          <w:szCs w:val="28"/>
        </w:rPr>
        <w:t>прое</w:t>
      </w:r>
      <w:r>
        <w:rPr>
          <w:rFonts w:ascii="Times New Roman" w:hAnsi="Times New Roman" w:cs="Times New Roman"/>
          <w:sz w:val="28"/>
          <w:szCs w:val="28"/>
        </w:rPr>
        <w:t>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-практическую деятельность и </w:t>
      </w:r>
      <w:r w:rsidRPr="007D4CD9">
        <w:rPr>
          <w:rFonts w:ascii="Times New Roman" w:hAnsi="Times New Roman" w:cs="Times New Roman"/>
          <w:sz w:val="28"/>
          <w:szCs w:val="28"/>
        </w:rPr>
        <w:t>содейств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7D4CD9">
        <w:rPr>
          <w:rFonts w:ascii="Times New Roman" w:hAnsi="Times New Roman" w:cs="Times New Roman"/>
          <w:sz w:val="28"/>
          <w:szCs w:val="28"/>
        </w:rPr>
        <w:t xml:space="preserve"> формированию у обучающихся научной картины мира.</w:t>
      </w:r>
    </w:p>
    <w:p w:rsid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Необходимо продолжить работу по </w:t>
      </w:r>
      <w:r w:rsidRPr="007D4CD9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навыков выступления перед аудиторией.</w:t>
      </w:r>
    </w:p>
    <w:p w:rsid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Необходимо привлекать к участию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подобных конкурсах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нарушениями слуха, обучающихся в массовых школах.</w:t>
      </w:r>
    </w:p>
    <w:p w:rsidR="007D4CD9" w:rsidRPr="00417F16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</w:t>
      </w:r>
      <w:r w:rsidRPr="007D4CD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проектно-практических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7D4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CD9">
        <w:rPr>
          <w:rFonts w:ascii="Times New Roman" w:hAnsi="Times New Roman" w:cs="Times New Roman"/>
          <w:sz w:val="28"/>
          <w:szCs w:val="28"/>
        </w:rPr>
        <w:t>опубликованы на официальном сайте ГБОУ Стерлитамакская коррекционная школа- интернат для глухих и слабослышащих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B584C" w:rsidRPr="00FB584C" w:rsidRDefault="00FB584C" w:rsidP="00FB584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584C" w:rsidRPr="00FB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A7BE8"/>
    <w:multiLevelType w:val="hybridMultilevel"/>
    <w:tmpl w:val="B4B89CE6"/>
    <w:lvl w:ilvl="0" w:tplc="CAF0D65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3F"/>
    <w:rsid w:val="00103A3F"/>
    <w:rsid w:val="00417F16"/>
    <w:rsid w:val="004A0EB8"/>
    <w:rsid w:val="007D4CD9"/>
    <w:rsid w:val="00907F25"/>
    <w:rsid w:val="009766FC"/>
    <w:rsid w:val="00D07DB4"/>
    <w:rsid w:val="00F02B8C"/>
    <w:rsid w:val="00F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1A60"/>
  <w15:chartTrackingRefBased/>
  <w15:docId w15:val="{276F7628-F107-4B17-BD56-6C613AE0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3</cp:revision>
  <cp:lastPrinted>2022-08-03T05:07:00Z</cp:lastPrinted>
  <dcterms:created xsi:type="dcterms:W3CDTF">2022-04-15T06:06:00Z</dcterms:created>
  <dcterms:modified xsi:type="dcterms:W3CDTF">2022-08-03T05:10:00Z</dcterms:modified>
</cp:coreProperties>
</file>